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178"/>
        <w:gridCol w:w="1063"/>
        <w:gridCol w:w="1488"/>
        <w:gridCol w:w="535"/>
        <w:gridCol w:w="2023"/>
        <w:gridCol w:w="338"/>
        <w:gridCol w:w="1486"/>
        <w:gridCol w:w="724"/>
      </w:tblGrid>
      <w:tr w:rsidR="00FC5FE4" w:rsidRPr="00E450C2" w14:paraId="50AFF74F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13E72638" w14:textId="77777777" w:rsidR="00FC5FE4" w:rsidRDefault="00FC5FE4" w:rsidP="00B7081D">
            <w:pPr>
              <w:pStyle w:val="t-129sred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E450C2">
              <w:rPr>
                <w:sz w:val="28"/>
                <w:szCs w:val="28"/>
              </w:rPr>
              <w:t>OBRAZAC Z</w:t>
            </w:r>
            <w:r w:rsidR="003730D3" w:rsidRPr="00E450C2">
              <w:rPr>
                <w:sz w:val="28"/>
                <w:szCs w:val="28"/>
              </w:rPr>
              <w:t>P</w:t>
            </w:r>
            <w:r w:rsidRPr="00E450C2">
              <w:rPr>
                <w:sz w:val="28"/>
                <w:szCs w:val="28"/>
              </w:rPr>
              <w:t>DOED</w:t>
            </w:r>
            <w:r w:rsidR="00122FE8" w:rsidRPr="00E450C2">
              <w:rPr>
                <w:sz w:val="28"/>
                <w:szCs w:val="28"/>
              </w:rPr>
              <w:t>-</w:t>
            </w:r>
            <w:r w:rsidR="003730D3" w:rsidRPr="00E450C2">
              <w:rPr>
                <w:sz w:val="28"/>
                <w:szCs w:val="28"/>
              </w:rPr>
              <w:t>PRODUŽENJE</w:t>
            </w:r>
          </w:p>
          <w:p w14:paraId="6DF4500D" w14:textId="65625E5A" w:rsidR="009F5241" w:rsidRPr="00E450C2" w:rsidRDefault="009F5241" w:rsidP="00B7081D">
            <w:pPr>
              <w:pStyle w:val="t-129sred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B34F34">
              <w:rPr>
                <w:i/>
                <w:iCs/>
                <w:szCs w:val="22"/>
              </w:rPr>
              <w:t>FORM ZPDOED-EXTENSION</w:t>
            </w:r>
          </w:p>
        </w:tc>
      </w:tr>
      <w:tr w:rsidR="00FC5FE4" w:rsidRPr="00E450C2" w14:paraId="2D60B4E8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3A34CD21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>REPUBLIKA HRVATSKA</w:t>
            </w:r>
          </w:p>
          <w:p w14:paraId="09AF83D2" w14:textId="3851B900" w:rsidR="009F5241" w:rsidRPr="00B34F34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B34F34">
              <w:rPr>
                <w:b/>
                <w:bCs/>
                <w:i/>
                <w:iCs/>
                <w:szCs w:val="22"/>
              </w:rPr>
              <w:t>REPUBLIC OF CROATIA</w:t>
            </w:r>
          </w:p>
        </w:tc>
      </w:tr>
      <w:tr w:rsidR="00FC5FE4" w:rsidRPr="00E450C2" w14:paraId="59F1A6F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6920FE8E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>HRVATSKA ENERGETSKA REGULATORNA AGENCIJA</w:t>
            </w:r>
          </w:p>
          <w:p w14:paraId="7208E2CC" w14:textId="1F888831" w:rsidR="009F5241" w:rsidRPr="00B34F34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B34F34">
              <w:rPr>
                <w:b/>
                <w:bCs/>
                <w:i/>
                <w:iCs/>
                <w:szCs w:val="22"/>
              </w:rPr>
              <w:t>CROATIAN ENERGY REGULATORY AGENCY</w:t>
            </w:r>
          </w:p>
        </w:tc>
      </w:tr>
      <w:tr w:rsidR="00FC5FE4" w:rsidRPr="00E450C2" w14:paraId="6AF48972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72909178" w14:textId="77777777" w:rsidR="00FC5FE4" w:rsidRDefault="00FC5FE4" w:rsidP="00B7081D">
            <w:pPr>
              <w:pStyle w:val="t-109fett"/>
              <w:spacing w:before="0" w:beforeAutospacing="0" w:after="0" w:afterAutospacing="0" w:line="60" w:lineRule="atLeast"/>
              <w:jc w:val="center"/>
              <w:rPr>
                <w:b/>
                <w:bCs/>
                <w:sz w:val="24"/>
              </w:rPr>
            </w:pPr>
            <w:r w:rsidRPr="00E450C2">
              <w:rPr>
                <w:b/>
                <w:bCs/>
                <w:sz w:val="24"/>
              </w:rPr>
              <w:t xml:space="preserve">ZAHTJEV ZA </w:t>
            </w:r>
            <w:r w:rsidR="003730D3" w:rsidRPr="00E450C2">
              <w:rPr>
                <w:b/>
                <w:bCs/>
                <w:sz w:val="24"/>
              </w:rPr>
              <w:t>PRODUŽENJE</w:t>
            </w:r>
            <w:r w:rsidRPr="00E450C2">
              <w:rPr>
                <w:b/>
                <w:bCs/>
                <w:sz w:val="24"/>
              </w:rPr>
              <w:t xml:space="preserve"> DOZVOLE ZA OBAVLJANJE ENERGETSKE DJELATNOSTI</w:t>
            </w:r>
          </w:p>
          <w:p w14:paraId="26A033EB" w14:textId="0D512C0E" w:rsidR="009F5241" w:rsidRPr="00B34F34" w:rsidRDefault="009F5241" w:rsidP="00B7081D">
            <w:pPr>
              <w:pStyle w:val="t-109fett"/>
              <w:spacing w:before="0" w:beforeAutospacing="0" w:after="0" w:afterAutospacing="0" w:line="60" w:lineRule="atLeast"/>
              <w:jc w:val="center"/>
              <w:rPr>
                <w:b/>
                <w:bCs/>
                <w:sz w:val="24"/>
              </w:rPr>
            </w:pPr>
            <w:r w:rsidRPr="00B34F34">
              <w:rPr>
                <w:b/>
                <w:bCs/>
                <w:i/>
                <w:iCs/>
                <w:szCs w:val="22"/>
              </w:rPr>
              <w:t>APPLICATION FOR EXTENSION</w:t>
            </w:r>
            <w:r w:rsidR="00390948">
              <w:rPr>
                <w:b/>
                <w:bCs/>
                <w:i/>
                <w:iCs/>
                <w:szCs w:val="22"/>
              </w:rPr>
              <w:t xml:space="preserve"> OF LICENSE</w:t>
            </w:r>
            <w:r w:rsidRPr="00B34F34">
              <w:rPr>
                <w:b/>
                <w:bCs/>
                <w:i/>
                <w:iCs/>
                <w:szCs w:val="22"/>
              </w:rPr>
              <w:t xml:space="preserve"> FOR UNDERTAKING ENERGY ACTIVITY</w:t>
            </w:r>
          </w:p>
        </w:tc>
      </w:tr>
      <w:tr w:rsidR="00FC5FE4" w:rsidRPr="00E450C2" w14:paraId="265A70E3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5ABA64F7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>OPĆI PODACI O PODNOSITELJU ZAHTJEVA</w:t>
            </w:r>
          </w:p>
          <w:p w14:paraId="4249DAC4" w14:textId="3F82D914" w:rsidR="009F5241" w:rsidRPr="00FF3FF8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FF3FF8">
              <w:rPr>
                <w:b/>
                <w:bCs/>
                <w:i/>
                <w:iCs/>
                <w:szCs w:val="22"/>
              </w:rPr>
              <w:t>GENERAL DATA ON APPLICANT</w:t>
            </w:r>
          </w:p>
        </w:tc>
      </w:tr>
      <w:tr w:rsidR="00FC5FE4" w:rsidRPr="00E450C2" w14:paraId="78E35A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281CBD71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Naziv pravne osobe</w:t>
            </w:r>
          </w:p>
          <w:p w14:paraId="76A98C94" w14:textId="53C3A768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Name of legal person</w:t>
            </w:r>
          </w:p>
        </w:tc>
        <w:tc>
          <w:tcPr>
            <w:tcW w:w="7657" w:type="dxa"/>
            <w:gridSpan w:val="7"/>
            <w:vMerge w:val="restart"/>
          </w:tcPr>
          <w:p w14:paraId="6182FAF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5FC0850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7DC20D16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 i prezime fizičke osobe</w:t>
            </w:r>
          </w:p>
          <w:p w14:paraId="451B9E55" w14:textId="291E4412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Name and surname of physical person</w:t>
            </w:r>
          </w:p>
        </w:tc>
        <w:tc>
          <w:tcPr>
            <w:tcW w:w="7657" w:type="dxa"/>
            <w:gridSpan w:val="7"/>
            <w:vMerge/>
            <w:vAlign w:val="center"/>
          </w:tcPr>
          <w:p w14:paraId="4F95EEEE" w14:textId="77777777" w:rsidR="00FC5FE4" w:rsidRPr="00E450C2" w:rsidRDefault="00FC5FE4" w:rsidP="00B7081D"/>
        </w:tc>
      </w:tr>
      <w:tr w:rsidR="00FC5FE4" w:rsidRPr="00E450C2" w14:paraId="61DADD0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78FA84E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Sjedište</w:t>
            </w:r>
          </w:p>
          <w:p w14:paraId="70D7B575" w14:textId="13A87B4B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Registered seat</w:t>
            </w:r>
          </w:p>
        </w:tc>
        <w:tc>
          <w:tcPr>
            <w:tcW w:w="7657" w:type="dxa"/>
            <w:gridSpan w:val="7"/>
          </w:tcPr>
          <w:p w14:paraId="1E5945E3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0AF666A7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76A26B2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  <w:p w14:paraId="245DF491" w14:textId="1C8A1E13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Address</w:t>
            </w:r>
          </w:p>
        </w:tc>
        <w:tc>
          <w:tcPr>
            <w:tcW w:w="7657" w:type="dxa"/>
            <w:gridSpan w:val="7"/>
          </w:tcPr>
          <w:p w14:paraId="437C19C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862A12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00A52A7A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Matični broj</w:t>
            </w:r>
          </w:p>
          <w:p w14:paraId="29CCC958" w14:textId="5D48FF60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MBS</w:t>
            </w:r>
          </w:p>
        </w:tc>
        <w:tc>
          <w:tcPr>
            <w:tcW w:w="7657" w:type="dxa"/>
            <w:gridSpan w:val="7"/>
          </w:tcPr>
          <w:p w14:paraId="3055030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6135D9" w:rsidRPr="00E450C2" w14:paraId="0E5109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659BDDB7" w14:textId="77777777" w:rsidR="006135D9" w:rsidRDefault="006135D9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OIB</w:t>
            </w:r>
          </w:p>
          <w:p w14:paraId="1F6485A2" w14:textId="5D76AB36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PIN (Personal Identification Number)</w:t>
            </w:r>
          </w:p>
        </w:tc>
        <w:tc>
          <w:tcPr>
            <w:tcW w:w="7657" w:type="dxa"/>
            <w:gridSpan w:val="7"/>
          </w:tcPr>
          <w:p w14:paraId="6E675C69" w14:textId="77777777" w:rsidR="006135D9" w:rsidRPr="00E450C2" w:rsidRDefault="006135D9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29FAD236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0ACE0F9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Telefon</w:t>
            </w:r>
          </w:p>
        </w:tc>
        <w:tc>
          <w:tcPr>
            <w:tcW w:w="3086" w:type="dxa"/>
            <w:gridSpan w:val="3"/>
          </w:tcPr>
          <w:p w14:paraId="1E380DD0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  <w:tc>
          <w:tcPr>
            <w:tcW w:w="2023" w:type="dxa"/>
          </w:tcPr>
          <w:p w14:paraId="677699C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Telefaks</w:t>
            </w:r>
          </w:p>
        </w:tc>
        <w:tc>
          <w:tcPr>
            <w:tcW w:w="2548" w:type="dxa"/>
            <w:gridSpan w:val="3"/>
          </w:tcPr>
          <w:p w14:paraId="4BF5A65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1FCA111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65F3876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E-mail</w:t>
            </w:r>
          </w:p>
        </w:tc>
        <w:tc>
          <w:tcPr>
            <w:tcW w:w="7657" w:type="dxa"/>
            <w:gridSpan w:val="7"/>
          </w:tcPr>
          <w:p w14:paraId="5E05CE59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1FF9E07F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2180A374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Odgovorna osoba</w:t>
            </w:r>
          </w:p>
          <w:p w14:paraId="25FF44C7" w14:textId="5C037C35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Responsible person</w:t>
            </w:r>
          </w:p>
        </w:tc>
        <w:tc>
          <w:tcPr>
            <w:tcW w:w="1063" w:type="dxa"/>
          </w:tcPr>
          <w:p w14:paraId="5DD77C14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</w:t>
            </w:r>
          </w:p>
          <w:p w14:paraId="4CFE4575" w14:textId="3344CCA7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Name</w:t>
            </w:r>
          </w:p>
        </w:tc>
        <w:tc>
          <w:tcPr>
            <w:tcW w:w="6594" w:type="dxa"/>
            <w:gridSpan w:val="6"/>
          </w:tcPr>
          <w:p w14:paraId="51BB7810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3F94D49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0262414" w14:textId="77777777" w:rsidR="00FC5FE4" w:rsidRPr="00E450C2" w:rsidRDefault="00FC5FE4" w:rsidP="00B7081D"/>
        </w:tc>
        <w:tc>
          <w:tcPr>
            <w:tcW w:w="1063" w:type="dxa"/>
          </w:tcPr>
          <w:p w14:paraId="56CB7882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Prezime</w:t>
            </w:r>
          </w:p>
          <w:p w14:paraId="6242F917" w14:textId="2B5FB3BB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Surname</w:t>
            </w:r>
          </w:p>
        </w:tc>
        <w:tc>
          <w:tcPr>
            <w:tcW w:w="6594" w:type="dxa"/>
            <w:gridSpan w:val="6"/>
          </w:tcPr>
          <w:p w14:paraId="3E5AE1C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5013898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4BAC1592" w14:textId="77777777" w:rsidR="00FC5FE4" w:rsidRPr="00E450C2" w:rsidRDefault="00FC5FE4" w:rsidP="00B7081D"/>
        </w:tc>
        <w:tc>
          <w:tcPr>
            <w:tcW w:w="1063" w:type="dxa"/>
          </w:tcPr>
          <w:p w14:paraId="4BC432F9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  <w:p w14:paraId="23C459C8" w14:textId="53DF12B2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Address</w:t>
            </w:r>
          </w:p>
        </w:tc>
        <w:tc>
          <w:tcPr>
            <w:tcW w:w="6594" w:type="dxa"/>
            <w:gridSpan w:val="6"/>
          </w:tcPr>
          <w:p w14:paraId="3EB51C08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646CCE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AE50951" w14:textId="77777777" w:rsidR="00FC5FE4" w:rsidRPr="00E450C2" w:rsidRDefault="00FC5FE4" w:rsidP="00B7081D"/>
        </w:tc>
        <w:tc>
          <w:tcPr>
            <w:tcW w:w="1063" w:type="dxa"/>
          </w:tcPr>
          <w:p w14:paraId="51DCD35C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Funkcija</w:t>
            </w:r>
          </w:p>
          <w:p w14:paraId="1FA34A0F" w14:textId="37B03CFA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>Function</w:t>
            </w:r>
          </w:p>
        </w:tc>
        <w:tc>
          <w:tcPr>
            <w:tcW w:w="6594" w:type="dxa"/>
            <w:gridSpan w:val="6"/>
          </w:tcPr>
          <w:p w14:paraId="565CEEED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201E4297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0CBC1F4C" w14:textId="77777777" w:rsidR="00FC5FE4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E450C2">
              <w:rPr>
                <w:b/>
                <w:bCs/>
              </w:rPr>
              <w:t xml:space="preserve">ZAHTJEV ZA </w:t>
            </w:r>
            <w:r w:rsidR="003730D3" w:rsidRPr="00E450C2">
              <w:rPr>
                <w:b/>
                <w:bCs/>
              </w:rPr>
              <w:t>PRODUŽENJE</w:t>
            </w:r>
            <w:r w:rsidRPr="00E450C2">
              <w:rPr>
                <w:b/>
                <w:bCs/>
              </w:rPr>
              <w:t xml:space="preserve"> DOZVOLE</w:t>
            </w:r>
          </w:p>
          <w:p w14:paraId="252F3C05" w14:textId="34F920D3" w:rsidR="009F5241" w:rsidRPr="00390948" w:rsidRDefault="009F5241" w:rsidP="00B7081D">
            <w:pPr>
              <w:pStyle w:val="t-98sredina"/>
              <w:spacing w:before="0" w:beforeAutospacing="0" w:after="0" w:afterAutospacing="0" w:line="60" w:lineRule="atLeast"/>
              <w:jc w:val="center"/>
              <w:rPr>
                <w:b/>
                <w:bCs/>
              </w:rPr>
            </w:pPr>
            <w:r w:rsidRPr="00390948">
              <w:rPr>
                <w:b/>
                <w:bCs/>
                <w:i/>
                <w:iCs/>
                <w:szCs w:val="22"/>
              </w:rPr>
              <w:t>APPLICATION FOR EXTENSION OF LICENSE</w:t>
            </w:r>
          </w:p>
        </w:tc>
      </w:tr>
      <w:tr w:rsidR="00FC5FE4" w:rsidRPr="00E450C2" w14:paraId="3F022C2A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3ED6C3A" w14:textId="546D0F33" w:rsidR="00FC5FE4" w:rsidRDefault="00FC5FE4" w:rsidP="00CA4517">
            <w:pPr>
              <w:pStyle w:val="t-98bezuvl"/>
              <w:spacing w:before="0" w:beforeAutospacing="0" w:after="120" w:afterAutospacing="0"/>
            </w:pPr>
            <w:r w:rsidRPr="00E450C2">
              <w:t>U skladu s odredbama Zakona o energiji i Pravilnika o dozvolama za obavljanje energetskih djelatnosti,</w:t>
            </w:r>
            <w:r w:rsidR="00217455" w:rsidRPr="00E450C2">
              <w:t xml:space="preserve"> </w:t>
            </w:r>
            <w:r w:rsidRPr="00E450C2">
              <w:t xml:space="preserve">podnosim zahtjev za </w:t>
            </w:r>
            <w:r w:rsidR="003730D3" w:rsidRPr="00E450C2">
              <w:t>produženje</w:t>
            </w:r>
            <w:r w:rsidRPr="00E450C2">
              <w:t xml:space="preserve"> dozvole za obavljanje sljedeće energetske djelatnosti:</w:t>
            </w:r>
          </w:p>
          <w:p w14:paraId="76ECFB7B" w14:textId="245EF07B" w:rsidR="009F5241" w:rsidRPr="00B34F34" w:rsidRDefault="009F5241" w:rsidP="00CA4517">
            <w:pPr>
              <w:pStyle w:val="t-98bezuvl"/>
              <w:spacing w:before="0" w:beforeAutospacing="0" w:after="120" w:afterAutospacing="0"/>
              <w:rPr>
                <w:i/>
                <w:iCs/>
                <w:szCs w:val="22"/>
              </w:rPr>
            </w:pPr>
            <w:r w:rsidRPr="00B34F34">
              <w:rPr>
                <w:i/>
                <w:iCs/>
                <w:szCs w:val="22"/>
              </w:rPr>
              <w:t>In line with provisions of Energy Act and Regulation on Licenses for Undertaking Energy Activities, I submit application for exension of license for undertaking the following energy activity:</w:t>
            </w:r>
          </w:p>
          <w:p w14:paraId="065DD0F4" w14:textId="77777777" w:rsidR="00B7081D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_______________________________________________________________</w:t>
            </w:r>
          </w:p>
          <w:p w14:paraId="4B50D33F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(upisuje se samo jedna energetska djelatnost)</w:t>
            </w:r>
          </w:p>
          <w:p w14:paraId="5825D8FC" w14:textId="2B9E11EC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B34F34">
              <w:rPr>
                <w:i/>
                <w:iCs/>
                <w:szCs w:val="22"/>
              </w:rPr>
              <w:t>(only one energy activity is inserted)</w:t>
            </w:r>
          </w:p>
        </w:tc>
      </w:tr>
      <w:tr w:rsidR="00FC5FE4" w:rsidRPr="00E450C2" w14:paraId="2FBC2D5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3FB943C8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Sukladno odredbama Pravilnika o dozvolama za obavljanje energetskih djelatnosti, Priloga I., uz ovaj zahtjev dostavljam (označite križićem):</w:t>
            </w:r>
          </w:p>
          <w:p w14:paraId="51652152" w14:textId="0D07D408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</w:pPr>
            <w:r w:rsidRPr="00B34F34">
              <w:rPr>
                <w:i/>
                <w:iCs/>
                <w:szCs w:val="22"/>
              </w:rPr>
              <w:t xml:space="preserve">In line with provisions of Regulation </w:t>
            </w:r>
            <w:r w:rsidRPr="00B34F34">
              <w:rPr>
                <w:i/>
                <w:iCs/>
                <w:szCs w:val="22"/>
              </w:rPr>
              <w:t>on Licenses for Undertaking Energy Activities</w:t>
            </w:r>
            <w:r w:rsidRPr="00B34F34">
              <w:rPr>
                <w:i/>
                <w:iCs/>
                <w:szCs w:val="22"/>
              </w:rPr>
              <w:t>, Schedule I, alongside this application, we submit (mark with cross):</w:t>
            </w:r>
          </w:p>
        </w:tc>
      </w:tr>
      <w:tr w:rsidR="00FC5FE4" w:rsidRPr="00E450C2" w14:paraId="2D7ABE05" w14:textId="77777777" w:rsidTr="00E64631">
        <w:trPr>
          <w:cantSplit/>
          <w:jc w:val="center"/>
        </w:trPr>
        <w:tc>
          <w:tcPr>
            <w:tcW w:w="371" w:type="dxa"/>
          </w:tcPr>
          <w:p w14:paraId="61253C2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1.</w:t>
            </w:r>
          </w:p>
        </w:tc>
        <w:tc>
          <w:tcPr>
            <w:tcW w:w="9111" w:type="dxa"/>
            <w:gridSpan w:val="7"/>
          </w:tcPr>
          <w:p w14:paraId="2BD63BB8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dokaz o registraciji za obavljanje energetske djelatnosti</w:t>
            </w:r>
          </w:p>
          <w:p w14:paraId="6C8259B2" w14:textId="235E3FFD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evidence on registration for undertaking energy activity</w:t>
            </w:r>
          </w:p>
        </w:tc>
        <w:tc>
          <w:tcPr>
            <w:tcW w:w="724" w:type="dxa"/>
          </w:tcPr>
          <w:p w14:paraId="5FB7E937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40CE6A0C" w14:textId="77777777" w:rsidTr="00E64631">
        <w:trPr>
          <w:cantSplit/>
          <w:jc w:val="center"/>
        </w:trPr>
        <w:tc>
          <w:tcPr>
            <w:tcW w:w="371" w:type="dxa"/>
          </w:tcPr>
          <w:p w14:paraId="58D893E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lastRenderedPageBreak/>
              <w:t>2.</w:t>
            </w:r>
          </w:p>
        </w:tc>
        <w:tc>
          <w:tcPr>
            <w:tcW w:w="9111" w:type="dxa"/>
            <w:gridSpan w:val="7"/>
          </w:tcPr>
          <w:p w14:paraId="5D8B0264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pisanu izjavu odgovorne osobe s opisom svih promjena nastalih u razdoblju od izdavanja dozvole, a koje utječu na tehničku kvalificiranost, stručnu osposobljenost te financijsku kvalificiranost, s dokazima o nastaloj promjeni koje se tiču:</w:t>
            </w:r>
          </w:p>
          <w:p w14:paraId="07AE7603" w14:textId="73E96EAB" w:rsidR="009F5241" w:rsidRPr="00E450C2" w:rsidRDefault="009F5241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written statement of responsible person with description of all changes ocurring within the period from the license issuance and which affect technical, professional and financial qualification</w:t>
            </w:r>
            <w:r w:rsidR="00C2283F" w:rsidRPr="00B34F34">
              <w:rPr>
                <w:i/>
                <w:iCs/>
                <w:szCs w:val="22"/>
              </w:rPr>
              <w:t>, with evidence on the subject change referring to:</w:t>
            </w:r>
          </w:p>
        </w:tc>
        <w:tc>
          <w:tcPr>
            <w:tcW w:w="724" w:type="dxa"/>
          </w:tcPr>
          <w:p w14:paraId="4AF1FEF2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305D1143" w14:textId="77777777" w:rsidTr="00E64631">
        <w:trPr>
          <w:cantSplit/>
          <w:jc w:val="center"/>
        </w:trPr>
        <w:tc>
          <w:tcPr>
            <w:tcW w:w="371" w:type="dxa"/>
          </w:tcPr>
          <w:p w14:paraId="49C729EC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1B95DFF9" w14:textId="77777777" w:rsidR="003730D3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tehničke kvalificiranosti za obavljanje energetske djelatnosti</w:t>
            </w:r>
          </w:p>
          <w:p w14:paraId="78A01B39" w14:textId="6398EF62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technical qualifciation for undertaking energy activity</w:t>
            </w:r>
          </w:p>
        </w:tc>
        <w:tc>
          <w:tcPr>
            <w:tcW w:w="724" w:type="dxa"/>
          </w:tcPr>
          <w:p w14:paraId="31414767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5F999FB1" w14:textId="77777777" w:rsidTr="00E64631">
        <w:trPr>
          <w:cantSplit/>
          <w:jc w:val="center"/>
        </w:trPr>
        <w:tc>
          <w:tcPr>
            <w:tcW w:w="371" w:type="dxa"/>
          </w:tcPr>
          <w:p w14:paraId="7D6BFED1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06C58659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stručne </w:t>
            </w:r>
            <w:r w:rsidR="00FC5FE4" w:rsidRPr="00E450C2">
              <w:rPr>
                <w:szCs w:val="22"/>
              </w:rPr>
              <w:t>osposobljenosti za obavljanje energetske djelatnosti</w:t>
            </w:r>
          </w:p>
          <w:p w14:paraId="331BA312" w14:textId="21A610EF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professional</w:t>
            </w:r>
            <w:r w:rsidRPr="00B34F34">
              <w:rPr>
                <w:i/>
                <w:iCs/>
                <w:szCs w:val="22"/>
              </w:rPr>
              <w:t xml:space="preserve"> qualifciation for undertaking energy activity</w:t>
            </w:r>
          </w:p>
        </w:tc>
        <w:tc>
          <w:tcPr>
            <w:tcW w:w="724" w:type="dxa"/>
          </w:tcPr>
          <w:p w14:paraId="464BA8D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64808D00" w14:textId="77777777" w:rsidTr="00E64631">
        <w:trPr>
          <w:cantSplit/>
          <w:jc w:val="center"/>
        </w:trPr>
        <w:tc>
          <w:tcPr>
            <w:tcW w:w="371" w:type="dxa"/>
          </w:tcPr>
          <w:p w14:paraId="239023BE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13D20662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financijske </w:t>
            </w:r>
            <w:r w:rsidR="00FC5FE4" w:rsidRPr="00E450C2">
              <w:rPr>
                <w:szCs w:val="22"/>
              </w:rPr>
              <w:t>kvalificiranosti za obavljanje energetske djelatnosti</w:t>
            </w:r>
          </w:p>
          <w:p w14:paraId="6BB7ECB7" w14:textId="715DC4C5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financial</w:t>
            </w:r>
            <w:r w:rsidRPr="00B34F34">
              <w:rPr>
                <w:i/>
                <w:iCs/>
                <w:szCs w:val="22"/>
              </w:rPr>
              <w:t xml:space="preserve"> qualifciation for undertaking energy activity</w:t>
            </w:r>
          </w:p>
        </w:tc>
        <w:tc>
          <w:tcPr>
            <w:tcW w:w="724" w:type="dxa"/>
          </w:tcPr>
          <w:p w14:paraId="0A010745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74B96A1C" w14:textId="77777777" w:rsidTr="00E64631">
        <w:trPr>
          <w:cantSplit/>
          <w:jc w:val="center"/>
        </w:trPr>
        <w:tc>
          <w:tcPr>
            <w:tcW w:w="371" w:type="dxa"/>
          </w:tcPr>
          <w:p w14:paraId="32AE15EA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5B8B6E79" w14:textId="6C48E20A" w:rsidR="003730D3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>
              <w:rPr>
                <w:szCs w:val="22"/>
              </w:rPr>
              <w:t>or</w:t>
            </w:r>
          </w:p>
        </w:tc>
        <w:tc>
          <w:tcPr>
            <w:tcW w:w="724" w:type="dxa"/>
          </w:tcPr>
          <w:p w14:paraId="0F1A0834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1A0AC3E4" w14:textId="77777777" w:rsidTr="00E64631">
        <w:trPr>
          <w:cantSplit/>
          <w:jc w:val="center"/>
        </w:trPr>
        <w:tc>
          <w:tcPr>
            <w:tcW w:w="371" w:type="dxa"/>
          </w:tcPr>
          <w:p w14:paraId="0828AF5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0852F903" w14:textId="77777777" w:rsidR="00FC5FE4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takvih promjena nema </w:t>
            </w:r>
          </w:p>
          <w:p w14:paraId="1BDC0137" w14:textId="053926F4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written statement of resposnible person on lack of such changes</w:t>
            </w:r>
          </w:p>
        </w:tc>
        <w:tc>
          <w:tcPr>
            <w:tcW w:w="724" w:type="dxa"/>
          </w:tcPr>
          <w:p w14:paraId="62275593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230E8D" w:rsidRPr="00E450C2" w14:paraId="7FD6576E" w14:textId="77777777" w:rsidTr="00E64631">
        <w:trPr>
          <w:cantSplit/>
          <w:jc w:val="center"/>
        </w:trPr>
        <w:tc>
          <w:tcPr>
            <w:tcW w:w="371" w:type="dxa"/>
          </w:tcPr>
          <w:p w14:paraId="2A09D35A" w14:textId="77777777" w:rsidR="00230E8D" w:rsidRPr="00E450C2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3.</w:t>
            </w:r>
          </w:p>
        </w:tc>
        <w:tc>
          <w:tcPr>
            <w:tcW w:w="9111" w:type="dxa"/>
            <w:gridSpan w:val="7"/>
          </w:tcPr>
          <w:p w14:paraId="70CDDCA3" w14:textId="77777777" w:rsidR="00230E8D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izjavu o neosuđivanosti podnositelja zahtjeva za kazneno djelo protiv gospodarstva sukladno članku 9. stavku 1. Pravilnika o dozvolama za obavljanje energetskih djelatnosti</w:t>
            </w:r>
          </w:p>
          <w:p w14:paraId="55FDEF26" w14:textId="0EC827F6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 xml:space="preserve">statement on lack of judgment against the applicant for a criminal act against economy in line with Art. 9 par. 1 of the </w:t>
            </w:r>
            <w:r w:rsidRPr="00B34F34">
              <w:rPr>
                <w:i/>
                <w:iCs/>
                <w:szCs w:val="22"/>
              </w:rPr>
              <w:t>Regulation on Licenses for Undertaking Energy Activities</w:t>
            </w:r>
          </w:p>
        </w:tc>
        <w:tc>
          <w:tcPr>
            <w:tcW w:w="724" w:type="dxa"/>
          </w:tcPr>
          <w:p w14:paraId="09CC5B47" w14:textId="77777777" w:rsidR="00230E8D" w:rsidRPr="00E450C2" w:rsidRDefault="00230E8D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DE3E7F" w:rsidRPr="00E450C2" w14:paraId="043CFCF9" w14:textId="77777777" w:rsidTr="00E64631">
        <w:trPr>
          <w:cantSplit/>
          <w:jc w:val="center"/>
        </w:trPr>
        <w:tc>
          <w:tcPr>
            <w:tcW w:w="371" w:type="dxa"/>
          </w:tcPr>
          <w:p w14:paraId="5CE51058" w14:textId="77777777" w:rsidR="00DE3E7F" w:rsidRPr="00E450C2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4. </w:t>
            </w:r>
          </w:p>
        </w:tc>
        <w:tc>
          <w:tcPr>
            <w:tcW w:w="9111" w:type="dxa"/>
            <w:gridSpan w:val="7"/>
          </w:tcPr>
          <w:p w14:paraId="522F4BBE" w14:textId="77777777" w:rsidR="00DE3E7F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nema neispunjenih dospjelih novčanih obveza starijih od </w:t>
            </w:r>
            <w:r w:rsidR="005F2DB6" w:rsidRPr="00E450C2">
              <w:rPr>
                <w:szCs w:val="22"/>
              </w:rPr>
              <w:t>6</w:t>
            </w:r>
            <w:r w:rsidRPr="00E450C2">
              <w:rPr>
                <w:szCs w:val="22"/>
              </w:rPr>
              <w:t>0 dana prema drugim energetskim subjektima</w:t>
            </w:r>
          </w:p>
          <w:p w14:paraId="5AB0E3B2" w14:textId="43FCEEEA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written statement of responsible person on lack of outstanding, due monetary obligations older than 60 days towards other energy subjects</w:t>
            </w:r>
          </w:p>
        </w:tc>
        <w:tc>
          <w:tcPr>
            <w:tcW w:w="724" w:type="dxa"/>
          </w:tcPr>
          <w:p w14:paraId="4F1C1ACD" w14:textId="77777777" w:rsidR="00DE3E7F" w:rsidRPr="00E450C2" w:rsidRDefault="00DE3E7F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08E7E4ED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7A9B5FD" w14:textId="77777777" w:rsidR="00FC5FE4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Dokumentaciju i dokaze navedene pod rednim brojem 2., 3. i 4. potrebno je popisati i priložiti uz ovaj Zahtjev. </w:t>
            </w:r>
          </w:p>
          <w:p w14:paraId="203E163D" w14:textId="153C7537" w:rsidR="00C2283F" w:rsidRPr="00E450C2" w:rsidRDefault="00C2283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Documentation and evidence under Points, 2, 3 and 4 is necessary to submit alongside this Application:</w:t>
            </w:r>
          </w:p>
        </w:tc>
      </w:tr>
      <w:tr w:rsidR="000A5752" w:rsidRPr="00392175" w14:paraId="6B222E2F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 w:val="restart"/>
            <w:vAlign w:val="center"/>
          </w:tcPr>
          <w:p w14:paraId="29B748E4" w14:textId="77777777" w:rsidR="000A5752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Uplaćena naknada za podnošenje zahtjeva za produženje dozvole</w:t>
            </w:r>
          </w:p>
          <w:p w14:paraId="182E11B9" w14:textId="70A06057" w:rsidR="00C2283F" w:rsidRPr="00392175" w:rsidRDefault="00C2283F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Paid fee for submission of application for extension of the license</w:t>
            </w:r>
          </w:p>
        </w:tc>
        <w:tc>
          <w:tcPr>
            <w:tcW w:w="2896" w:type="dxa"/>
            <w:gridSpan w:val="3"/>
            <w:vAlign w:val="center"/>
          </w:tcPr>
          <w:p w14:paraId="425B830F" w14:textId="77777777" w:rsidR="000A5752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Iznos uplaćene naknade (kn):</w:t>
            </w:r>
          </w:p>
          <w:p w14:paraId="3A6AA0CE" w14:textId="03B4AED9" w:rsidR="00C2283F" w:rsidRPr="00392175" w:rsidRDefault="00C2283F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B34F34">
              <w:rPr>
                <w:i/>
                <w:iCs/>
                <w:szCs w:val="22"/>
              </w:rPr>
              <w:t>Amount of the paid fee (HRK):</w:t>
            </w:r>
          </w:p>
        </w:tc>
        <w:tc>
          <w:tcPr>
            <w:tcW w:w="2210" w:type="dxa"/>
            <w:gridSpan w:val="2"/>
            <w:vAlign w:val="center"/>
          </w:tcPr>
          <w:p w14:paraId="27A7CAF7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  <w:tr w:rsidR="000A5752" w:rsidRPr="00392175" w14:paraId="24E79912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/>
            <w:vAlign w:val="center"/>
          </w:tcPr>
          <w:p w14:paraId="1952B3B8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4F42A8B7" w14:textId="77777777" w:rsidR="000A5752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Datum uplate naknade:</w:t>
            </w:r>
          </w:p>
          <w:p w14:paraId="14C54A07" w14:textId="5CDBF2A0" w:rsidR="00C2283F" w:rsidRPr="00B34F34" w:rsidRDefault="00C2283F" w:rsidP="007E1D6C">
            <w:pPr>
              <w:pStyle w:val="t-98bezuvl"/>
              <w:spacing w:before="0" w:beforeAutospacing="0" w:after="0" w:afterAutospacing="0"/>
              <w:rPr>
                <w:i/>
                <w:iCs/>
                <w:szCs w:val="22"/>
              </w:rPr>
            </w:pPr>
            <w:r w:rsidRPr="00B34F34">
              <w:rPr>
                <w:i/>
                <w:iCs/>
                <w:szCs w:val="22"/>
              </w:rPr>
              <w:t>Date of the paid fee:</w:t>
            </w:r>
          </w:p>
        </w:tc>
        <w:tc>
          <w:tcPr>
            <w:tcW w:w="2210" w:type="dxa"/>
            <w:gridSpan w:val="2"/>
            <w:vAlign w:val="center"/>
          </w:tcPr>
          <w:p w14:paraId="6FB59A26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</w:tbl>
    <w:p w14:paraId="43460581" w14:textId="77777777" w:rsidR="003D36C9" w:rsidRDefault="003D36C9" w:rsidP="00F62E7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771D20" w:rsidRPr="00B16703" w14:paraId="7E8A283C" w14:textId="77777777" w:rsidTr="007E1D6C">
        <w:trPr>
          <w:cantSplit/>
          <w:trHeight w:val="454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2898B4A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5573E24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F7ABE3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58EEF5B4" w14:textId="77777777" w:rsidTr="007E1D6C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128980FF" w14:textId="6F80CCB5" w:rsidR="0060076F" w:rsidRDefault="0060076F" w:rsidP="007E1D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Mjesto i datum</w:t>
            </w:r>
          </w:p>
          <w:p w14:paraId="153680E8" w14:textId="15810AD6" w:rsidR="00771D20" w:rsidRPr="0060076F" w:rsidRDefault="00C2283F" w:rsidP="007E1D6C">
            <w:pPr>
              <w:jc w:val="center"/>
              <w:rPr>
                <w:i/>
                <w:iCs/>
                <w:szCs w:val="22"/>
              </w:rPr>
            </w:pPr>
            <w:r w:rsidRPr="0060076F">
              <w:rPr>
                <w:i/>
                <w:iCs/>
                <w:szCs w:val="22"/>
              </w:rPr>
              <w:t xml:space="preserve">Place and </w:t>
            </w:r>
            <w:r w:rsidR="0060076F" w:rsidRPr="0060076F">
              <w:rPr>
                <w:i/>
                <w:iCs/>
                <w:szCs w:val="22"/>
              </w:rPr>
              <w:t>d</w:t>
            </w:r>
            <w:r w:rsidRPr="0060076F">
              <w:rPr>
                <w:i/>
                <w:iCs/>
                <w:szCs w:val="22"/>
              </w:rPr>
              <w:t>ate</w:t>
            </w:r>
          </w:p>
        </w:tc>
        <w:tc>
          <w:tcPr>
            <w:tcW w:w="1134" w:type="dxa"/>
            <w:vMerge/>
          </w:tcPr>
          <w:p w14:paraId="66FC088A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0C47F07" w14:textId="0D49DE27" w:rsidR="0060076F" w:rsidRDefault="0060076F" w:rsidP="006007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Ime i prezime odgovorne osobe</w:t>
            </w:r>
          </w:p>
          <w:p w14:paraId="6DE0822D" w14:textId="58DF120E" w:rsidR="00771D20" w:rsidRPr="0060076F" w:rsidRDefault="00C2283F" w:rsidP="007E1D6C">
            <w:pPr>
              <w:jc w:val="center"/>
              <w:rPr>
                <w:i/>
                <w:iCs/>
                <w:szCs w:val="22"/>
              </w:rPr>
            </w:pPr>
            <w:r w:rsidRPr="0060076F">
              <w:rPr>
                <w:i/>
                <w:iCs/>
                <w:szCs w:val="22"/>
              </w:rPr>
              <w:t>Name and surname of responsible person</w:t>
            </w:r>
          </w:p>
        </w:tc>
      </w:tr>
      <w:tr w:rsidR="00771D20" w:rsidRPr="00B16703" w14:paraId="78FA4CFD" w14:textId="77777777" w:rsidTr="007E1D6C">
        <w:trPr>
          <w:cantSplit/>
          <w:trHeight w:val="567"/>
          <w:jc w:val="center"/>
        </w:trPr>
        <w:tc>
          <w:tcPr>
            <w:tcW w:w="4536" w:type="dxa"/>
          </w:tcPr>
          <w:p w14:paraId="6254CFE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AB7F49B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2FC08A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159D0799" w14:textId="77777777" w:rsidTr="007E1D6C">
        <w:trPr>
          <w:cantSplit/>
          <w:jc w:val="center"/>
        </w:trPr>
        <w:tc>
          <w:tcPr>
            <w:tcW w:w="4536" w:type="dxa"/>
          </w:tcPr>
          <w:p w14:paraId="3568847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05AE9B2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B4CA568" w14:textId="21F37FF8" w:rsidR="0060076F" w:rsidRDefault="0060076F" w:rsidP="007E1D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Potpis</w:t>
            </w:r>
          </w:p>
          <w:p w14:paraId="168208EC" w14:textId="65DC30E5" w:rsidR="00771D20" w:rsidRPr="0060076F" w:rsidRDefault="00C2283F" w:rsidP="007E1D6C">
            <w:pPr>
              <w:jc w:val="center"/>
              <w:rPr>
                <w:i/>
                <w:iCs/>
                <w:szCs w:val="22"/>
              </w:rPr>
            </w:pPr>
            <w:r w:rsidRPr="0060076F">
              <w:rPr>
                <w:i/>
                <w:iCs/>
                <w:szCs w:val="22"/>
              </w:rPr>
              <w:t>Signature</w:t>
            </w:r>
          </w:p>
        </w:tc>
      </w:tr>
    </w:tbl>
    <w:p w14:paraId="69A6AA5B" w14:textId="77777777" w:rsidR="00F62E79" w:rsidRPr="00DE3E7F" w:rsidRDefault="00F62E79" w:rsidP="00F62E79"/>
    <w:sectPr w:rsidR="00F62E79" w:rsidRPr="00DE3E7F" w:rsidSect="00B7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A661" w14:textId="77777777" w:rsidR="00DF5A0F" w:rsidRDefault="00DF5A0F" w:rsidP="0052116E">
      <w:r>
        <w:separator/>
      </w:r>
    </w:p>
  </w:endnote>
  <w:endnote w:type="continuationSeparator" w:id="0">
    <w:p w14:paraId="64B7B95A" w14:textId="77777777" w:rsidR="00DF5A0F" w:rsidRDefault="00DF5A0F" w:rsidP="0052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17F9" w14:textId="77777777" w:rsidR="0052116E" w:rsidRDefault="0052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2C0C" w14:textId="77777777" w:rsidR="0052116E" w:rsidRDefault="00521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C18" w14:textId="77777777" w:rsidR="0052116E" w:rsidRDefault="0052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2986" w14:textId="77777777" w:rsidR="00DF5A0F" w:rsidRDefault="00DF5A0F" w:rsidP="0052116E">
      <w:r>
        <w:separator/>
      </w:r>
    </w:p>
  </w:footnote>
  <w:footnote w:type="continuationSeparator" w:id="0">
    <w:p w14:paraId="275E7AA6" w14:textId="77777777" w:rsidR="00DF5A0F" w:rsidRDefault="00DF5A0F" w:rsidP="0052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945" w14:textId="77777777" w:rsidR="0052116E" w:rsidRDefault="0052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913" w14:textId="77777777" w:rsidR="0052116E" w:rsidRDefault="00521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A9E" w14:textId="77777777" w:rsidR="0052116E" w:rsidRDefault="00521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E4"/>
    <w:rsid w:val="00001509"/>
    <w:rsid w:val="00016683"/>
    <w:rsid w:val="00016AF4"/>
    <w:rsid w:val="00017D82"/>
    <w:rsid w:val="00023D2B"/>
    <w:rsid w:val="000333E1"/>
    <w:rsid w:val="0003754B"/>
    <w:rsid w:val="000438F2"/>
    <w:rsid w:val="00047395"/>
    <w:rsid w:val="00051848"/>
    <w:rsid w:val="00051ACE"/>
    <w:rsid w:val="00052F7F"/>
    <w:rsid w:val="00053B90"/>
    <w:rsid w:val="00063270"/>
    <w:rsid w:val="000659F7"/>
    <w:rsid w:val="00067391"/>
    <w:rsid w:val="00070697"/>
    <w:rsid w:val="000729CD"/>
    <w:rsid w:val="00081565"/>
    <w:rsid w:val="00083E26"/>
    <w:rsid w:val="00095C36"/>
    <w:rsid w:val="000A4CA0"/>
    <w:rsid w:val="000A5621"/>
    <w:rsid w:val="000A5752"/>
    <w:rsid w:val="000A7538"/>
    <w:rsid w:val="000C08F9"/>
    <w:rsid w:val="000E24F6"/>
    <w:rsid w:val="000F77C4"/>
    <w:rsid w:val="00102044"/>
    <w:rsid w:val="00107218"/>
    <w:rsid w:val="00112F39"/>
    <w:rsid w:val="00113A21"/>
    <w:rsid w:val="001157E2"/>
    <w:rsid w:val="0011737F"/>
    <w:rsid w:val="00120335"/>
    <w:rsid w:val="00120BF4"/>
    <w:rsid w:val="00121541"/>
    <w:rsid w:val="00122FE8"/>
    <w:rsid w:val="001241E0"/>
    <w:rsid w:val="001246AD"/>
    <w:rsid w:val="0012645B"/>
    <w:rsid w:val="001265B6"/>
    <w:rsid w:val="00137BDC"/>
    <w:rsid w:val="0014146C"/>
    <w:rsid w:val="00141EC2"/>
    <w:rsid w:val="00142E5A"/>
    <w:rsid w:val="0015392C"/>
    <w:rsid w:val="0016496D"/>
    <w:rsid w:val="001665CA"/>
    <w:rsid w:val="0017054F"/>
    <w:rsid w:val="0017194B"/>
    <w:rsid w:val="001726D7"/>
    <w:rsid w:val="00175C8D"/>
    <w:rsid w:val="00194254"/>
    <w:rsid w:val="001A138D"/>
    <w:rsid w:val="001A4FCC"/>
    <w:rsid w:val="001A68B7"/>
    <w:rsid w:val="001B37A9"/>
    <w:rsid w:val="001B58AA"/>
    <w:rsid w:val="001B5CEF"/>
    <w:rsid w:val="001C1227"/>
    <w:rsid w:val="001C51E1"/>
    <w:rsid w:val="001C6360"/>
    <w:rsid w:val="001C7A87"/>
    <w:rsid w:val="001D0561"/>
    <w:rsid w:val="001D0BA9"/>
    <w:rsid w:val="001D1258"/>
    <w:rsid w:val="001D2234"/>
    <w:rsid w:val="001D4EDC"/>
    <w:rsid w:val="001D6ACA"/>
    <w:rsid w:val="001D708A"/>
    <w:rsid w:val="001D7B6F"/>
    <w:rsid w:val="001E4416"/>
    <w:rsid w:val="001E4AB3"/>
    <w:rsid w:val="001F056D"/>
    <w:rsid w:val="001F2297"/>
    <w:rsid w:val="00201E4E"/>
    <w:rsid w:val="00202668"/>
    <w:rsid w:val="00214008"/>
    <w:rsid w:val="00214550"/>
    <w:rsid w:val="00214A7A"/>
    <w:rsid w:val="00217455"/>
    <w:rsid w:val="002233E8"/>
    <w:rsid w:val="00223CED"/>
    <w:rsid w:val="00224248"/>
    <w:rsid w:val="002260AF"/>
    <w:rsid w:val="00230E8D"/>
    <w:rsid w:val="00234703"/>
    <w:rsid w:val="00251B28"/>
    <w:rsid w:val="00252DE2"/>
    <w:rsid w:val="0025788D"/>
    <w:rsid w:val="00260516"/>
    <w:rsid w:val="00265D5B"/>
    <w:rsid w:val="0027047E"/>
    <w:rsid w:val="00273749"/>
    <w:rsid w:val="00276B99"/>
    <w:rsid w:val="00277533"/>
    <w:rsid w:val="00284429"/>
    <w:rsid w:val="002873C3"/>
    <w:rsid w:val="0029513C"/>
    <w:rsid w:val="002A044A"/>
    <w:rsid w:val="002A2C1A"/>
    <w:rsid w:val="002B13B4"/>
    <w:rsid w:val="002B173A"/>
    <w:rsid w:val="002B3FD7"/>
    <w:rsid w:val="002C02D1"/>
    <w:rsid w:val="002C058B"/>
    <w:rsid w:val="002C06EE"/>
    <w:rsid w:val="002C31D4"/>
    <w:rsid w:val="002C393D"/>
    <w:rsid w:val="002D2C10"/>
    <w:rsid w:val="002D62C5"/>
    <w:rsid w:val="002D6D0B"/>
    <w:rsid w:val="002D77EC"/>
    <w:rsid w:val="002D7AB4"/>
    <w:rsid w:val="002E1DC9"/>
    <w:rsid w:val="002E21C6"/>
    <w:rsid w:val="002F19D0"/>
    <w:rsid w:val="002F37F2"/>
    <w:rsid w:val="002F5556"/>
    <w:rsid w:val="002F55BB"/>
    <w:rsid w:val="002F689A"/>
    <w:rsid w:val="002F745E"/>
    <w:rsid w:val="0030598D"/>
    <w:rsid w:val="00305F65"/>
    <w:rsid w:val="0030622B"/>
    <w:rsid w:val="00310F10"/>
    <w:rsid w:val="00316AE9"/>
    <w:rsid w:val="00322B50"/>
    <w:rsid w:val="00322E0B"/>
    <w:rsid w:val="0032403F"/>
    <w:rsid w:val="00326454"/>
    <w:rsid w:val="00326EAF"/>
    <w:rsid w:val="0033108E"/>
    <w:rsid w:val="003344C0"/>
    <w:rsid w:val="003444B6"/>
    <w:rsid w:val="0034609A"/>
    <w:rsid w:val="00350986"/>
    <w:rsid w:val="00351CAC"/>
    <w:rsid w:val="0035612D"/>
    <w:rsid w:val="00361491"/>
    <w:rsid w:val="003629F0"/>
    <w:rsid w:val="00363A8A"/>
    <w:rsid w:val="00365ED7"/>
    <w:rsid w:val="003730D3"/>
    <w:rsid w:val="00374640"/>
    <w:rsid w:val="0038045B"/>
    <w:rsid w:val="0038172D"/>
    <w:rsid w:val="003817A7"/>
    <w:rsid w:val="00383A5B"/>
    <w:rsid w:val="00384277"/>
    <w:rsid w:val="003859AD"/>
    <w:rsid w:val="0038636B"/>
    <w:rsid w:val="00390059"/>
    <w:rsid w:val="00390948"/>
    <w:rsid w:val="00392175"/>
    <w:rsid w:val="003929F0"/>
    <w:rsid w:val="00394CB7"/>
    <w:rsid w:val="003A2B01"/>
    <w:rsid w:val="003A5E25"/>
    <w:rsid w:val="003A6CA8"/>
    <w:rsid w:val="003B53AB"/>
    <w:rsid w:val="003B729E"/>
    <w:rsid w:val="003C63B4"/>
    <w:rsid w:val="003D0A31"/>
    <w:rsid w:val="003D0B78"/>
    <w:rsid w:val="003D2E48"/>
    <w:rsid w:val="003D36C9"/>
    <w:rsid w:val="003D3A76"/>
    <w:rsid w:val="003D5BDF"/>
    <w:rsid w:val="003E7E6C"/>
    <w:rsid w:val="003F5221"/>
    <w:rsid w:val="003F52CD"/>
    <w:rsid w:val="003F6158"/>
    <w:rsid w:val="00402170"/>
    <w:rsid w:val="0040544A"/>
    <w:rsid w:val="0040592A"/>
    <w:rsid w:val="00417694"/>
    <w:rsid w:val="004216BB"/>
    <w:rsid w:val="00422611"/>
    <w:rsid w:val="0042315E"/>
    <w:rsid w:val="00423E38"/>
    <w:rsid w:val="004241D7"/>
    <w:rsid w:val="004265A5"/>
    <w:rsid w:val="00426693"/>
    <w:rsid w:val="0043052D"/>
    <w:rsid w:val="004342C6"/>
    <w:rsid w:val="0043614F"/>
    <w:rsid w:val="004418E2"/>
    <w:rsid w:val="00450F2D"/>
    <w:rsid w:val="00453863"/>
    <w:rsid w:val="004553E2"/>
    <w:rsid w:val="00455E6A"/>
    <w:rsid w:val="004636CD"/>
    <w:rsid w:val="004646C7"/>
    <w:rsid w:val="004672F2"/>
    <w:rsid w:val="004702E7"/>
    <w:rsid w:val="0047088F"/>
    <w:rsid w:val="00470B8D"/>
    <w:rsid w:val="004738F1"/>
    <w:rsid w:val="00477933"/>
    <w:rsid w:val="00477B6B"/>
    <w:rsid w:val="00480366"/>
    <w:rsid w:val="004901D2"/>
    <w:rsid w:val="004906F3"/>
    <w:rsid w:val="00493B0A"/>
    <w:rsid w:val="004A28FA"/>
    <w:rsid w:val="004B398F"/>
    <w:rsid w:val="004B5A0C"/>
    <w:rsid w:val="004C0C85"/>
    <w:rsid w:val="004C5583"/>
    <w:rsid w:val="004C630D"/>
    <w:rsid w:val="004D32CE"/>
    <w:rsid w:val="004E02C5"/>
    <w:rsid w:val="004F73F2"/>
    <w:rsid w:val="00501179"/>
    <w:rsid w:val="005057B4"/>
    <w:rsid w:val="00507DAE"/>
    <w:rsid w:val="00511964"/>
    <w:rsid w:val="0051264C"/>
    <w:rsid w:val="00512C26"/>
    <w:rsid w:val="0052116E"/>
    <w:rsid w:val="0052753D"/>
    <w:rsid w:val="0053342E"/>
    <w:rsid w:val="00533F27"/>
    <w:rsid w:val="0055041A"/>
    <w:rsid w:val="005533B8"/>
    <w:rsid w:val="00562C10"/>
    <w:rsid w:val="005662C4"/>
    <w:rsid w:val="005662EA"/>
    <w:rsid w:val="00567903"/>
    <w:rsid w:val="00573B91"/>
    <w:rsid w:val="00577AB6"/>
    <w:rsid w:val="005828C5"/>
    <w:rsid w:val="00584282"/>
    <w:rsid w:val="00586DC8"/>
    <w:rsid w:val="005907B6"/>
    <w:rsid w:val="005944FB"/>
    <w:rsid w:val="00595D1B"/>
    <w:rsid w:val="00596057"/>
    <w:rsid w:val="005A533A"/>
    <w:rsid w:val="005A611B"/>
    <w:rsid w:val="005A676C"/>
    <w:rsid w:val="005C1774"/>
    <w:rsid w:val="005C5BAD"/>
    <w:rsid w:val="005D3617"/>
    <w:rsid w:val="005D531B"/>
    <w:rsid w:val="005E020D"/>
    <w:rsid w:val="005E35D6"/>
    <w:rsid w:val="005E434D"/>
    <w:rsid w:val="005E62D5"/>
    <w:rsid w:val="005F0674"/>
    <w:rsid w:val="005F2DB6"/>
    <w:rsid w:val="005F56CF"/>
    <w:rsid w:val="0060076F"/>
    <w:rsid w:val="0060486D"/>
    <w:rsid w:val="006078D1"/>
    <w:rsid w:val="006135D9"/>
    <w:rsid w:val="006151D6"/>
    <w:rsid w:val="00615992"/>
    <w:rsid w:val="00616BD1"/>
    <w:rsid w:val="00621BF9"/>
    <w:rsid w:val="00626033"/>
    <w:rsid w:val="0062691A"/>
    <w:rsid w:val="006269F8"/>
    <w:rsid w:val="006322D6"/>
    <w:rsid w:val="00636463"/>
    <w:rsid w:val="00637F4D"/>
    <w:rsid w:val="00651E2E"/>
    <w:rsid w:val="00652668"/>
    <w:rsid w:val="00655720"/>
    <w:rsid w:val="00663D22"/>
    <w:rsid w:val="00667C12"/>
    <w:rsid w:val="00670663"/>
    <w:rsid w:val="0067392D"/>
    <w:rsid w:val="00676734"/>
    <w:rsid w:val="00682602"/>
    <w:rsid w:val="00686CF1"/>
    <w:rsid w:val="0069018F"/>
    <w:rsid w:val="0069359B"/>
    <w:rsid w:val="006A7813"/>
    <w:rsid w:val="006C36B9"/>
    <w:rsid w:val="006C53CD"/>
    <w:rsid w:val="006D15A7"/>
    <w:rsid w:val="006D3113"/>
    <w:rsid w:val="006D5880"/>
    <w:rsid w:val="006D5A40"/>
    <w:rsid w:val="006D7640"/>
    <w:rsid w:val="006E4F3F"/>
    <w:rsid w:val="006E5C90"/>
    <w:rsid w:val="006F3DEF"/>
    <w:rsid w:val="00703F1D"/>
    <w:rsid w:val="00706CEE"/>
    <w:rsid w:val="0071615E"/>
    <w:rsid w:val="00722BC7"/>
    <w:rsid w:val="0072363A"/>
    <w:rsid w:val="00723FEF"/>
    <w:rsid w:val="00725A2B"/>
    <w:rsid w:val="00730B8B"/>
    <w:rsid w:val="007310C8"/>
    <w:rsid w:val="0073443D"/>
    <w:rsid w:val="00734C48"/>
    <w:rsid w:val="0075346D"/>
    <w:rsid w:val="00755974"/>
    <w:rsid w:val="00770024"/>
    <w:rsid w:val="00771A1C"/>
    <w:rsid w:val="00771D20"/>
    <w:rsid w:val="00787FF9"/>
    <w:rsid w:val="00797572"/>
    <w:rsid w:val="007A00C0"/>
    <w:rsid w:val="007A22D2"/>
    <w:rsid w:val="007A3D5B"/>
    <w:rsid w:val="007A5CE7"/>
    <w:rsid w:val="007B0C34"/>
    <w:rsid w:val="007B22D8"/>
    <w:rsid w:val="007C59D3"/>
    <w:rsid w:val="007D0D55"/>
    <w:rsid w:val="007D50E4"/>
    <w:rsid w:val="007D518C"/>
    <w:rsid w:val="007D53FC"/>
    <w:rsid w:val="007D7624"/>
    <w:rsid w:val="007E7273"/>
    <w:rsid w:val="007E7918"/>
    <w:rsid w:val="007F342F"/>
    <w:rsid w:val="007F5178"/>
    <w:rsid w:val="00803A00"/>
    <w:rsid w:val="00805A03"/>
    <w:rsid w:val="00807BCB"/>
    <w:rsid w:val="00822AAC"/>
    <w:rsid w:val="0082308C"/>
    <w:rsid w:val="00825D8C"/>
    <w:rsid w:val="0082719E"/>
    <w:rsid w:val="00831162"/>
    <w:rsid w:val="00843A79"/>
    <w:rsid w:val="00847724"/>
    <w:rsid w:val="00850B4E"/>
    <w:rsid w:val="00852BD0"/>
    <w:rsid w:val="0085408A"/>
    <w:rsid w:val="0085516E"/>
    <w:rsid w:val="00855968"/>
    <w:rsid w:val="00857E9F"/>
    <w:rsid w:val="008616F5"/>
    <w:rsid w:val="00862C87"/>
    <w:rsid w:val="00863CC0"/>
    <w:rsid w:val="008646FA"/>
    <w:rsid w:val="00865578"/>
    <w:rsid w:val="00872C96"/>
    <w:rsid w:val="00875587"/>
    <w:rsid w:val="00891704"/>
    <w:rsid w:val="008A3364"/>
    <w:rsid w:val="008A48AF"/>
    <w:rsid w:val="008B0427"/>
    <w:rsid w:val="008B3C60"/>
    <w:rsid w:val="008B4A42"/>
    <w:rsid w:val="008C59F0"/>
    <w:rsid w:val="008C7D1C"/>
    <w:rsid w:val="008D509B"/>
    <w:rsid w:val="008E00CA"/>
    <w:rsid w:val="008E2A17"/>
    <w:rsid w:val="008E374B"/>
    <w:rsid w:val="008E4C3F"/>
    <w:rsid w:val="008E7796"/>
    <w:rsid w:val="008F24D7"/>
    <w:rsid w:val="008F2697"/>
    <w:rsid w:val="008F3AE5"/>
    <w:rsid w:val="008F3BF5"/>
    <w:rsid w:val="0090077D"/>
    <w:rsid w:val="0091075D"/>
    <w:rsid w:val="009116C0"/>
    <w:rsid w:val="009133FF"/>
    <w:rsid w:val="0092130B"/>
    <w:rsid w:val="009239D9"/>
    <w:rsid w:val="00930616"/>
    <w:rsid w:val="00931031"/>
    <w:rsid w:val="009322A0"/>
    <w:rsid w:val="00942297"/>
    <w:rsid w:val="00951A5E"/>
    <w:rsid w:val="0095710E"/>
    <w:rsid w:val="00957802"/>
    <w:rsid w:val="009616B8"/>
    <w:rsid w:val="00964FF5"/>
    <w:rsid w:val="009807EA"/>
    <w:rsid w:val="00982F3F"/>
    <w:rsid w:val="00987E74"/>
    <w:rsid w:val="00994C8E"/>
    <w:rsid w:val="009B16FD"/>
    <w:rsid w:val="009B1918"/>
    <w:rsid w:val="009B65A9"/>
    <w:rsid w:val="009C37D9"/>
    <w:rsid w:val="009C7837"/>
    <w:rsid w:val="009D05B6"/>
    <w:rsid w:val="009D07DC"/>
    <w:rsid w:val="009E1A23"/>
    <w:rsid w:val="009E47B3"/>
    <w:rsid w:val="009E58F5"/>
    <w:rsid w:val="009F401D"/>
    <w:rsid w:val="009F5241"/>
    <w:rsid w:val="009F6FBE"/>
    <w:rsid w:val="009F71D7"/>
    <w:rsid w:val="00A04A02"/>
    <w:rsid w:val="00A16F42"/>
    <w:rsid w:val="00A20CBC"/>
    <w:rsid w:val="00A23C9A"/>
    <w:rsid w:val="00A3089F"/>
    <w:rsid w:val="00A33742"/>
    <w:rsid w:val="00A3409B"/>
    <w:rsid w:val="00A35BAE"/>
    <w:rsid w:val="00A41096"/>
    <w:rsid w:val="00A411B5"/>
    <w:rsid w:val="00A41BC3"/>
    <w:rsid w:val="00A5093A"/>
    <w:rsid w:val="00A5738A"/>
    <w:rsid w:val="00A622D9"/>
    <w:rsid w:val="00A629D1"/>
    <w:rsid w:val="00A72324"/>
    <w:rsid w:val="00A73B6B"/>
    <w:rsid w:val="00A759C6"/>
    <w:rsid w:val="00A75B3B"/>
    <w:rsid w:val="00A80A59"/>
    <w:rsid w:val="00A8110E"/>
    <w:rsid w:val="00A81A63"/>
    <w:rsid w:val="00A822C4"/>
    <w:rsid w:val="00A8244A"/>
    <w:rsid w:val="00A87667"/>
    <w:rsid w:val="00A97ABD"/>
    <w:rsid w:val="00AA00FB"/>
    <w:rsid w:val="00AA40D3"/>
    <w:rsid w:val="00AA7421"/>
    <w:rsid w:val="00AB5E82"/>
    <w:rsid w:val="00AB7120"/>
    <w:rsid w:val="00AC4EF1"/>
    <w:rsid w:val="00AC61CD"/>
    <w:rsid w:val="00AC6F61"/>
    <w:rsid w:val="00AE05E3"/>
    <w:rsid w:val="00AE10C0"/>
    <w:rsid w:val="00AE2085"/>
    <w:rsid w:val="00AE23B1"/>
    <w:rsid w:val="00AF2DE5"/>
    <w:rsid w:val="00AF38D7"/>
    <w:rsid w:val="00AF6576"/>
    <w:rsid w:val="00B0230E"/>
    <w:rsid w:val="00B026FE"/>
    <w:rsid w:val="00B0388B"/>
    <w:rsid w:val="00B1133C"/>
    <w:rsid w:val="00B16703"/>
    <w:rsid w:val="00B16DC8"/>
    <w:rsid w:val="00B25698"/>
    <w:rsid w:val="00B32E9A"/>
    <w:rsid w:val="00B337EC"/>
    <w:rsid w:val="00B34010"/>
    <w:rsid w:val="00B34F34"/>
    <w:rsid w:val="00B41BD0"/>
    <w:rsid w:val="00B4439B"/>
    <w:rsid w:val="00B45119"/>
    <w:rsid w:val="00B46A02"/>
    <w:rsid w:val="00B50C12"/>
    <w:rsid w:val="00B53838"/>
    <w:rsid w:val="00B551EF"/>
    <w:rsid w:val="00B66B36"/>
    <w:rsid w:val="00B66E35"/>
    <w:rsid w:val="00B6766C"/>
    <w:rsid w:val="00B7081D"/>
    <w:rsid w:val="00B7209A"/>
    <w:rsid w:val="00B7511D"/>
    <w:rsid w:val="00B77AB7"/>
    <w:rsid w:val="00B81FC4"/>
    <w:rsid w:val="00B82AA5"/>
    <w:rsid w:val="00B8453D"/>
    <w:rsid w:val="00B85769"/>
    <w:rsid w:val="00B9069A"/>
    <w:rsid w:val="00BA2713"/>
    <w:rsid w:val="00BA7061"/>
    <w:rsid w:val="00BB0091"/>
    <w:rsid w:val="00BB4D65"/>
    <w:rsid w:val="00BC3D13"/>
    <w:rsid w:val="00BC401C"/>
    <w:rsid w:val="00BC61D6"/>
    <w:rsid w:val="00BD0B2B"/>
    <w:rsid w:val="00BD1E8F"/>
    <w:rsid w:val="00BD224F"/>
    <w:rsid w:val="00BD24B8"/>
    <w:rsid w:val="00BE6777"/>
    <w:rsid w:val="00BF4EE0"/>
    <w:rsid w:val="00BF5B6F"/>
    <w:rsid w:val="00C00E43"/>
    <w:rsid w:val="00C0620D"/>
    <w:rsid w:val="00C0732E"/>
    <w:rsid w:val="00C130C4"/>
    <w:rsid w:val="00C1399F"/>
    <w:rsid w:val="00C158A3"/>
    <w:rsid w:val="00C2283F"/>
    <w:rsid w:val="00C32355"/>
    <w:rsid w:val="00C32558"/>
    <w:rsid w:val="00C34249"/>
    <w:rsid w:val="00C35296"/>
    <w:rsid w:val="00C3550A"/>
    <w:rsid w:val="00C4566A"/>
    <w:rsid w:val="00C459C9"/>
    <w:rsid w:val="00C54810"/>
    <w:rsid w:val="00C6067B"/>
    <w:rsid w:val="00C613E2"/>
    <w:rsid w:val="00C64F6A"/>
    <w:rsid w:val="00C724AA"/>
    <w:rsid w:val="00C75AF2"/>
    <w:rsid w:val="00C80411"/>
    <w:rsid w:val="00C8134F"/>
    <w:rsid w:val="00C8360E"/>
    <w:rsid w:val="00C876CC"/>
    <w:rsid w:val="00C90825"/>
    <w:rsid w:val="00C91239"/>
    <w:rsid w:val="00C947A3"/>
    <w:rsid w:val="00C95948"/>
    <w:rsid w:val="00CA2C89"/>
    <w:rsid w:val="00CA358B"/>
    <w:rsid w:val="00CA4517"/>
    <w:rsid w:val="00CB15DF"/>
    <w:rsid w:val="00CB2BEA"/>
    <w:rsid w:val="00CB40A9"/>
    <w:rsid w:val="00CB5540"/>
    <w:rsid w:val="00CC0871"/>
    <w:rsid w:val="00CC2C3D"/>
    <w:rsid w:val="00CC3E9E"/>
    <w:rsid w:val="00CD08EF"/>
    <w:rsid w:val="00CD53A5"/>
    <w:rsid w:val="00CD63F7"/>
    <w:rsid w:val="00CE0677"/>
    <w:rsid w:val="00CE2186"/>
    <w:rsid w:val="00CE3C54"/>
    <w:rsid w:val="00CE4546"/>
    <w:rsid w:val="00CE794B"/>
    <w:rsid w:val="00CF45E3"/>
    <w:rsid w:val="00CF4C59"/>
    <w:rsid w:val="00CF726F"/>
    <w:rsid w:val="00D014EA"/>
    <w:rsid w:val="00D01BE5"/>
    <w:rsid w:val="00D05988"/>
    <w:rsid w:val="00D06C0E"/>
    <w:rsid w:val="00D07266"/>
    <w:rsid w:val="00D16C7C"/>
    <w:rsid w:val="00D21F8C"/>
    <w:rsid w:val="00D224AB"/>
    <w:rsid w:val="00D23A71"/>
    <w:rsid w:val="00D252EB"/>
    <w:rsid w:val="00D26ADF"/>
    <w:rsid w:val="00D272DD"/>
    <w:rsid w:val="00D27703"/>
    <w:rsid w:val="00D322B7"/>
    <w:rsid w:val="00D3252F"/>
    <w:rsid w:val="00D339C0"/>
    <w:rsid w:val="00D35A5E"/>
    <w:rsid w:val="00D366EB"/>
    <w:rsid w:val="00D40E49"/>
    <w:rsid w:val="00D42F1F"/>
    <w:rsid w:val="00D4465B"/>
    <w:rsid w:val="00D46165"/>
    <w:rsid w:val="00D46E7B"/>
    <w:rsid w:val="00D5351F"/>
    <w:rsid w:val="00D53A1F"/>
    <w:rsid w:val="00D57640"/>
    <w:rsid w:val="00D605AF"/>
    <w:rsid w:val="00D61BCC"/>
    <w:rsid w:val="00D66673"/>
    <w:rsid w:val="00D7680B"/>
    <w:rsid w:val="00D8171F"/>
    <w:rsid w:val="00D82A09"/>
    <w:rsid w:val="00D842DA"/>
    <w:rsid w:val="00D90D83"/>
    <w:rsid w:val="00D93050"/>
    <w:rsid w:val="00D97F68"/>
    <w:rsid w:val="00DA57FE"/>
    <w:rsid w:val="00DA611A"/>
    <w:rsid w:val="00DB10EF"/>
    <w:rsid w:val="00DB5D14"/>
    <w:rsid w:val="00DC1291"/>
    <w:rsid w:val="00DC3A98"/>
    <w:rsid w:val="00DC64A0"/>
    <w:rsid w:val="00DD3A9A"/>
    <w:rsid w:val="00DD4B6F"/>
    <w:rsid w:val="00DD747B"/>
    <w:rsid w:val="00DE3E7F"/>
    <w:rsid w:val="00DF5A0F"/>
    <w:rsid w:val="00DF74D6"/>
    <w:rsid w:val="00E03565"/>
    <w:rsid w:val="00E053A5"/>
    <w:rsid w:val="00E07692"/>
    <w:rsid w:val="00E07F0A"/>
    <w:rsid w:val="00E2766F"/>
    <w:rsid w:val="00E35A39"/>
    <w:rsid w:val="00E403F5"/>
    <w:rsid w:val="00E40443"/>
    <w:rsid w:val="00E450C2"/>
    <w:rsid w:val="00E45759"/>
    <w:rsid w:val="00E475BE"/>
    <w:rsid w:val="00E5120B"/>
    <w:rsid w:val="00E567C8"/>
    <w:rsid w:val="00E57903"/>
    <w:rsid w:val="00E60764"/>
    <w:rsid w:val="00E6288D"/>
    <w:rsid w:val="00E64631"/>
    <w:rsid w:val="00E65AFE"/>
    <w:rsid w:val="00E65FFD"/>
    <w:rsid w:val="00E76492"/>
    <w:rsid w:val="00E82C9B"/>
    <w:rsid w:val="00E8384F"/>
    <w:rsid w:val="00E91969"/>
    <w:rsid w:val="00E923DC"/>
    <w:rsid w:val="00EA797A"/>
    <w:rsid w:val="00EB0217"/>
    <w:rsid w:val="00EB2FE2"/>
    <w:rsid w:val="00EC0449"/>
    <w:rsid w:val="00EC14FB"/>
    <w:rsid w:val="00EC7FEA"/>
    <w:rsid w:val="00ED22B3"/>
    <w:rsid w:val="00ED34A5"/>
    <w:rsid w:val="00EE181F"/>
    <w:rsid w:val="00EE395C"/>
    <w:rsid w:val="00EE4A04"/>
    <w:rsid w:val="00EE626F"/>
    <w:rsid w:val="00EE6A9E"/>
    <w:rsid w:val="00EE75EC"/>
    <w:rsid w:val="00EF11CE"/>
    <w:rsid w:val="00F0169B"/>
    <w:rsid w:val="00F018B5"/>
    <w:rsid w:val="00F03716"/>
    <w:rsid w:val="00F05E33"/>
    <w:rsid w:val="00F138CC"/>
    <w:rsid w:val="00F13FE1"/>
    <w:rsid w:val="00F231BE"/>
    <w:rsid w:val="00F236BA"/>
    <w:rsid w:val="00F27B2F"/>
    <w:rsid w:val="00F31C6E"/>
    <w:rsid w:val="00F31D8A"/>
    <w:rsid w:val="00F36978"/>
    <w:rsid w:val="00F37530"/>
    <w:rsid w:val="00F4144D"/>
    <w:rsid w:val="00F42EDF"/>
    <w:rsid w:val="00F46636"/>
    <w:rsid w:val="00F474FA"/>
    <w:rsid w:val="00F52838"/>
    <w:rsid w:val="00F538AE"/>
    <w:rsid w:val="00F558A1"/>
    <w:rsid w:val="00F55A8C"/>
    <w:rsid w:val="00F60178"/>
    <w:rsid w:val="00F62E79"/>
    <w:rsid w:val="00F6766E"/>
    <w:rsid w:val="00F67C00"/>
    <w:rsid w:val="00F71587"/>
    <w:rsid w:val="00F7208F"/>
    <w:rsid w:val="00F741BC"/>
    <w:rsid w:val="00F809BF"/>
    <w:rsid w:val="00F811E8"/>
    <w:rsid w:val="00F82944"/>
    <w:rsid w:val="00F86508"/>
    <w:rsid w:val="00F86532"/>
    <w:rsid w:val="00F91271"/>
    <w:rsid w:val="00F9400D"/>
    <w:rsid w:val="00F94510"/>
    <w:rsid w:val="00F972EF"/>
    <w:rsid w:val="00F97444"/>
    <w:rsid w:val="00FA0F13"/>
    <w:rsid w:val="00FA4D42"/>
    <w:rsid w:val="00FA5BE7"/>
    <w:rsid w:val="00FA5BEB"/>
    <w:rsid w:val="00FA6B9C"/>
    <w:rsid w:val="00FB1E52"/>
    <w:rsid w:val="00FC02E9"/>
    <w:rsid w:val="00FC1EEE"/>
    <w:rsid w:val="00FC5BF9"/>
    <w:rsid w:val="00FC5FE4"/>
    <w:rsid w:val="00FD2D46"/>
    <w:rsid w:val="00FD5E98"/>
    <w:rsid w:val="00FE2F55"/>
    <w:rsid w:val="00FE4716"/>
    <w:rsid w:val="00FE6956"/>
    <w:rsid w:val="00FE7557"/>
    <w:rsid w:val="00FF1D70"/>
    <w:rsid w:val="00FF3FF8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6B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81D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C5FE4"/>
    <w:pPr>
      <w:spacing w:before="100" w:beforeAutospacing="1" w:after="100" w:afterAutospacing="1"/>
    </w:pPr>
  </w:style>
  <w:style w:type="paragraph" w:customStyle="1" w:styleId="t-129sred">
    <w:name w:val="t-129sred"/>
    <w:basedOn w:val="Normal"/>
    <w:rsid w:val="00FC5FE4"/>
    <w:pPr>
      <w:spacing w:before="100" w:beforeAutospacing="1" w:after="100" w:afterAutospacing="1"/>
    </w:pPr>
  </w:style>
  <w:style w:type="paragraph" w:customStyle="1" w:styleId="t-98sredina">
    <w:name w:val="t-98sredina"/>
    <w:basedOn w:val="Normal"/>
    <w:rsid w:val="00FC5FE4"/>
    <w:pPr>
      <w:spacing w:before="100" w:beforeAutospacing="1" w:after="100" w:afterAutospacing="1"/>
    </w:pPr>
  </w:style>
  <w:style w:type="paragraph" w:customStyle="1" w:styleId="t-109fett">
    <w:name w:val="t-109fett"/>
    <w:basedOn w:val="Normal"/>
    <w:rsid w:val="00FC5FE4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FC5FE4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FC5F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211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116E"/>
    <w:rPr>
      <w:rFonts w:eastAsia="Times New Roman"/>
      <w:sz w:val="22"/>
      <w:szCs w:val="24"/>
    </w:rPr>
  </w:style>
  <w:style w:type="paragraph" w:styleId="Footer">
    <w:name w:val="footer"/>
    <w:basedOn w:val="Normal"/>
    <w:link w:val="FooterChar"/>
    <w:rsid w:val="00521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116E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68DB898501418E297CED9A0B2220" ma:contentTypeVersion="13" ma:contentTypeDescription="Create a new document." ma:contentTypeScope="" ma:versionID="4aa7fbdb2124114aac7bf7979c5c3c0f">
  <xsd:schema xmlns:xsd="http://www.w3.org/2001/XMLSchema" xmlns:xs="http://www.w3.org/2001/XMLSchema" xmlns:p="http://schemas.microsoft.com/office/2006/metadata/properties" xmlns:ns2="0dbee48c-c21b-4076-8566-c3ddb70db34a" xmlns:ns3="bf8d7360-f949-477d-9754-4e1864e24f7d" targetNamespace="http://schemas.microsoft.com/office/2006/metadata/properties" ma:root="true" ma:fieldsID="d582f4252d996f04d3abfe1547aa7e05" ns2:_="" ns3:_="">
    <xsd:import namespace="0dbee48c-c21b-4076-8566-c3ddb70db34a"/>
    <xsd:import namespace="bf8d7360-f949-477d-9754-4e1864e24f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e48c-c21b-4076-8566-c3ddb70db3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20cfe5-48fb-48fa-bd8b-acefb649f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360-f949-477d-9754-4e1864e24f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5ece82-c024-4a9a-a1c4-f57328fa771b}" ma:internalName="TaxCatchAll" ma:showField="CatchAllData" ma:web="bf8d7360-f949-477d-9754-4e1864e24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ee48c-c21b-4076-8566-c3ddb70db34a">
      <Terms xmlns="http://schemas.microsoft.com/office/infopath/2007/PartnerControls"/>
    </lcf76f155ced4ddcb4097134ff3c332f>
    <TaxCatchAll xmlns="bf8d7360-f949-477d-9754-4e1864e24f7d" xsi:nil="true"/>
  </documentManagement>
</p:properties>
</file>

<file path=customXml/itemProps1.xml><?xml version="1.0" encoding="utf-8"?>
<ds:datastoreItem xmlns:ds="http://schemas.openxmlformats.org/officeDocument/2006/customXml" ds:itemID="{3F9E384A-7D1D-4A61-95CF-6494C6927066}"/>
</file>

<file path=customXml/itemProps2.xml><?xml version="1.0" encoding="utf-8"?>
<ds:datastoreItem xmlns:ds="http://schemas.openxmlformats.org/officeDocument/2006/customXml" ds:itemID="{A5E6929C-60AB-43C7-BC7E-CDC540F62CE8}"/>
</file>

<file path=customXml/itemProps3.xml><?xml version="1.0" encoding="utf-8"?>
<ds:datastoreItem xmlns:ds="http://schemas.openxmlformats.org/officeDocument/2006/customXml" ds:itemID="{B12E3BFE-D4E0-48CB-B6F4-0F394C04D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2022-07-29T16:05:00Z</dcterms:created>
  <dcterms:modified xsi:type="dcterms:W3CDTF">2022-07-29T16:28:00Z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0x010100DA1E68DB898501418E297CED9A0B2220</vt:lpwstr>
  </property>
</Properties>
</file>